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A" w:rsidRDefault="00A4616F" w:rsidP="00C22A38">
      <w:pPr>
        <w:ind w:left="4956" w:firstLine="708"/>
        <w:jc w:val="center"/>
        <w:rPr>
          <w:color w:val="000000"/>
        </w:rPr>
      </w:pPr>
      <w:r w:rsidRPr="00C22A38">
        <w:rPr>
          <w:noProof/>
          <w:color w:val="000000"/>
        </w:rPr>
        <w:drawing>
          <wp:inline distT="0" distB="0" distL="0" distR="0">
            <wp:extent cx="2423160" cy="1043940"/>
            <wp:effectExtent l="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9A" w:rsidRDefault="00B0019A" w:rsidP="00B0019A">
      <w:pPr>
        <w:rPr>
          <w:color w:val="000000"/>
        </w:rPr>
      </w:pPr>
    </w:p>
    <w:p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:rsidR="00B0019A" w:rsidRDefault="00B0019A" w:rsidP="00B0019A">
      <w:pPr>
        <w:rPr>
          <w:color w:val="000000"/>
        </w:rPr>
      </w:pPr>
    </w:p>
    <w:p w:rsidR="00CF2298" w:rsidRDefault="00CF2298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Pr="009D1E55" w:rsidRDefault="00776EBB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Factuur Lidmaatschap 201</w:t>
      </w:r>
      <w:r w:rsidR="007265B5">
        <w:rPr>
          <w:b/>
          <w:color w:val="000000"/>
          <w:sz w:val="32"/>
          <w:szCs w:val="32"/>
        </w:rPr>
        <w:t>9</w:t>
      </w: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Contributie lidmaatschap (tevens NVD lid)</w:t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1DA6">
        <w:rPr>
          <w:rFonts w:ascii="Arial" w:hAnsi="Arial" w:cs="Arial"/>
          <w:sz w:val="22"/>
          <w:szCs w:val="22"/>
        </w:rPr>
        <w:t>4</w:t>
      </w:r>
      <w:r w:rsidR="00A4616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Pr="009D1E55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bedrag is met incasso geïncasseerd in </w:t>
      </w:r>
      <w:r w:rsidR="00346968">
        <w:rPr>
          <w:rFonts w:ascii="Arial" w:hAnsi="Arial" w:cs="Arial"/>
          <w:sz w:val="22"/>
          <w:szCs w:val="22"/>
        </w:rPr>
        <w:t>juli</w:t>
      </w:r>
      <w:r w:rsidR="003114DE">
        <w:rPr>
          <w:rFonts w:ascii="Arial" w:hAnsi="Arial" w:cs="Arial"/>
          <w:sz w:val="22"/>
          <w:szCs w:val="22"/>
        </w:rPr>
        <w:t xml:space="preserve"> 201</w:t>
      </w:r>
      <w:r w:rsidR="007265B5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B1DA6"/>
    <w:rsid w:val="003114DE"/>
    <w:rsid w:val="003434E4"/>
    <w:rsid w:val="00346968"/>
    <w:rsid w:val="00391E82"/>
    <w:rsid w:val="00421F11"/>
    <w:rsid w:val="00512D4E"/>
    <w:rsid w:val="00571FF8"/>
    <w:rsid w:val="005A7C37"/>
    <w:rsid w:val="005C0D34"/>
    <w:rsid w:val="006F1E36"/>
    <w:rsid w:val="007265B5"/>
    <w:rsid w:val="00776EBB"/>
    <w:rsid w:val="007922C3"/>
    <w:rsid w:val="008456FD"/>
    <w:rsid w:val="008B714E"/>
    <w:rsid w:val="009D1E55"/>
    <w:rsid w:val="00A40107"/>
    <w:rsid w:val="00A4616F"/>
    <w:rsid w:val="00AC15DD"/>
    <w:rsid w:val="00B0019A"/>
    <w:rsid w:val="00C22A38"/>
    <w:rsid w:val="00CF2298"/>
    <w:rsid w:val="00D031BA"/>
    <w:rsid w:val="00D77F51"/>
    <w:rsid w:val="00E977D6"/>
    <w:rsid w:val="00EB179A"/>
    <w:rsid w:val="00ED6452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25625"/>
  <w15:chartTrackingRefBased/>
  <w15:docId w15:val="{24E48FDE-8200-424E-A0C8-19C4588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Adviescentrum voor Voeding en Diëten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Adviescentrum voor Voeding en Diëten</dc:creator>
  <cp:keywords/>
  <cp:lastModifiedBy>Esther</cp:lastModifiedBy>
  <cp:revision>3</cp:revision>
  <cp:lastPrinted>2014-08-28T07:38:00Z</cp:lastPrinted>
  <dcterms:created xsi:type="dcterms:W3CDTF">2019-06-23T18:09:00Z</dcterms:created>
  <dcterms:modified xsi:type="dcterms:W3CDTF">2019-06-23T18:10:00Z</dcterms:modified>
</cp:coreProperties>
</file>