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9758" w14:textId="77777777" w:rsidR="00B0019A" w:rsidRDefault="00CB11B0" w:rsidP="00C22A38">
      <w:pPr>
        <w:ind w:left="4956"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1A682DD" wp14:editId="1BF746A8">
            <wp:extent cx="2419350" cy="1038225"/>
            <wp:effectExtent l="1905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6E2B6" w14:textId="77777777" w:rsidR="00B0019A" w:rsidRDefault="00B0019A" w:rsidP="00B0019A">
      <w:pPr>
        <w:rPr>
          <w:color w:val="000000"/>
        </w:rPr>
      </w:pPr>
    </w:p>
    <w:p w14:paraId="4D642E7E" w14:textId="77777777"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14:paraId="17587177" w14:textId="77777777"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14:paraId="3705A5F7" w14:textId="77777777"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14:paraId="6EBCD65C" w14:textId="77777777"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14:paraId="5D787B42" w14:textId="77777777" w:rsidR="00B0019A" w:rsidRDefault="00B0019A" w:rsidP="00B0019A">
      <w:pPr>
        <w:rPr>
          <w:color w:val="000000"/>
        </w:rPr>
      </w:pPr>
    </w:p>
    <w:p w14:paraId="721D8C48" w14:textId="77777777" w:rsidR="00CF2298" w:rsidRDefault="00CF2298" w:rsidP="00B0019A">
      <w:pPr>
        <w:rPr>
          <w:color w:val="000000"/>
        </w:rPr>
      </w:pPr>
    </w:p>
    <w:p w14:paraId="729BA947" w14:textId="77777777" w:rsidR="00B0019A" w:rsidRDefault="00B0019A" w:rsidP="00B0019A">
      <w:pPr>
        <w:rPr>
          <w:color w:val="000000"/>
        </w:rPr>
      </w:pPr>
    </w:p>
    <w:p w14:paraId="58BA0433" w14:textId="77777777" w:rsidR="00B0019A" w:rsidRDefault="00B0019A" w:rsidP="00B0019A">
      <w:pPr>
        <w:rPr>
          <w:color w:val="000000"/>
        </w:rPr>
      </w:pPr>
    </w:p>
    <w:p w14:paraId="733FF8A8" w14:textId="2AE8833F" w:rsidR="00B0019A" w:rsidRPr="009D1E55" w:rsidRDefault="00CB11B0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Factuur </w:t>
      </w:r>
      <w:r w:rsidR="001623DE">
        <w:rPr>
          <w:b/>
          <w:color w:val="000000"/>
          <w:sz w:val="32"/>
          <w:szCs w:val="32"/>
        </w:rPr>
        <w:t>Scholing DGO</w:t>
      </w:r>
      <w:r>
        <w:rPr>
          <w:b/>
          <w:color w:val="000000"/>
          <w:sz w:val="32"/>
          <w:szCs w:val="32"/>
        </w:rPr>
        <w:t xml:space="preserve"> 201</w:t>
      </w:r>
      <w:r w:rsidR="00634BC9">
        <w:rPr>
          <w:b/>
          <w:color w:val="000000"/>
          <w:sz w:val="32"/>
          <w:szCs w:val="32"/>
        </w:rPr>
        <w:t>9</w:t>
      </w:r>
    </w:p>
    <w:p w14:paraId="783346F4" w14:textId="77777777" w:rsidR="00B0019A" w:rsidRDefault="00B0019A" w:rsidP="00B0019A">
      <w:pPr>
        <w:rPr>
          <w:color w:val="000000"/>
        </w:rPr>
      </w:pPr>
    </w:p>
    <w:p w14:paraId="6235FDA4" w14:textId="77777777" w:rsidR="00B0019A" w:rsidRDefault="00B0019A" w:rsidP="00B0019A">
      <w:pPr>
        <w:rPr>
          <w:color w:val="000000"/>
        </w:rPr>
      </w:pPr>
    </w:p>
    <w:p w14:paraId="4C507849" w14:textId="77777777" w:rsidR="00B0019A" w:rsidRDefault="00B0019A" w:rsidP="00B0019A">
      <w:pPr>
        <w:rPr>
          <w:color w:val="000000"/>
        </w:rPr>
      </w:pPr>
    </w:p>
    <w:p w14:paraId="46235E16" w14:textId="77777777"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14:paraId="55DD5C77" w14:textId="77777777"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14:paraId="28311F58" w14:textId="77777777"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14:paraId="7F8C2BD6" w14:textId="77777777" w:rsidR="009D1E55" w:rsidRDefault="009D1E55">
      <w:pPr>
        <w:rPr>
          <w:rFonts w:ascii="Arial" w:hAnsi="Arial" w:cs="Arial"/>
          <w:sz w:val="22"/>
          <w:szCs w:val="22"/>
        </w:rPr>
      </w:pPr>
    </w:p>
    <w:p w14:paraId="3F7AABC6" w14:textId="77777777" w:rsidR="009D1E55" w:rsidRDefault="009D1E55">
      <w:pPr>
        <w:rPr>
          <w:rFonts w:ascii="Arial" w:hAnsi="Arial" w:cs="Arial"/>
          <w:sz w:val="22"/>
          <w:szCs w:val="22"/>
        </w:rPr>
      </w:pPr>
    </w:p>
    <w:p w14:paraId="601CAEA8" w14:textId="77777777"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14:paraId="47655A2B" w14:textId="77777777" w:rsidR="009D1E55" w:rsidRDefault="009D1E55">
      <w:pPr>
        <w:rPr>
          <w:rFonts w:ascii="Arial" w:hAnsi="Arial" w:cs="Arial"/>
          <w:sz w:val="22"/>
          <w:szCs w:val="22"/>
        </w:rPr>
      </w:pPr>
    </w:p>
    <w:p w14:paraId="1640F61F" w14:textId="77777777" w:rsidR="009D1E55" w:rsidRDefault="009D1E55">
      <w:pPr>
        <w:rPr>
          <w:rFonts w:ascii="Arial" w:hAnsi="Arial" w:cs="Arial"/>
          <w:sz w:val="22"/>
          <w:szCs w:val="22"/>
        </w:rPr>
      </w:pPr>
    </w:p>
    <w:p w14:paraId="552EB636" w14:textId="77777777"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C11233C" w14:textId="77777777" w:rsidR="009D1E55" w:rsidRDefault="009D1E55">
      <w:pPr>
        <w:rPr>
          <w:rFonts w:ascii="Arial" w:hAnsi="Arial" w:cs="Arial"/>
          <w:sz w:val="22"/>
          <w:szCs w:val="22"/>
        </w:rPr>
      </w:pPr>
    </w:p>
    <w:p w14:paraId="3881AB09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14:paraId="618B4405" w14:textId="77777777"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36BD6628" w14:textId="7C754C38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95377F">
        <w:rPr>
          <w:rFonts w:ascii="Arial" w:hAnsi="Arial" w:cs="Arial"/>
          <w:sz w:val="22"/>
          <w:szCs w:val="22"/>
        </w:rPr>
        <w:t>Aanmelding landelijke dag DGO lid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1623DE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1623DE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,00</w:t>
      </w:r>
    </w:p>
    <w:p w14:paraId="1B04ED6B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2714D007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647D722F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3B926684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7A73AFF0" w14:textId="199C7F22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23DE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,00</w:t>
      </w:r>
    </w:p>
    <w:p w14:paraId="43319029" w14:textId="77777777"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14:paraId="5F74460A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14:paraId="0AAFE2F9" w14:textId="3652C9DF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23DE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,00</w:t>
      </w:r>
    </w:p>
    <w:p w14:paraId="18A32F2B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47554DC0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2E94A361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174C97E8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706C66AF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09AC4BC0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31E2C81D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6423BF53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4A6FB53C" w14:textId="77777777"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14:paraId="23FE6647" w14:textId="0A7AD665" w:rsidR="00571FF8" w:rsidRPr="009D1E55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623DE"/>
    <w:rsid w:val="001B1DA6"/>
    <w:rsid w:val="003434E4"/>
    <w:rsid w:val="00391E82"/>
    <w:rsid w:val="00421F11"/>
    <w:rsid w:val="00512D4E"/>
    <w:rsid w:val="00571FF8"/>
    <w:rsid w:val="005A7C37"/>
    <w:rsid w:val="005C0D34"/>
    <w:rsid w:val="0061463B"/>
    <w:rsid w:val="00634BC9"/>
    <w:rsid w:val="006F1E36"/>
    <w:rsid w:val="00776EBB"/>
    <w:rsid w:val="007922C3"/>
    <w:rsid w:val="008B714E"/>
    <w:rsid w:val="00905415"/>
    <w:rsid w:val="0095377F"/>
    <w:rsid w:val="009D1E55"/>
    <w:rsid w:val="00A10B0D"/>
    <w:rsid w:val="00A40107"/>
    <w:rsid w:val="00AC15DD"/>
    <w:rsid w:val="00B0019A"/>
    <w:rsid w:val="00C22A38"/>
    <w:rsid w:val="00CB11B0"/>
    <w:rsid w:val="00CF2298"/>
    <w:rsid w:val="00D031BA"/>
    <w:rsid w:val="00D77F51"/>
    <w:rsid w:val="00E977D6"/>
    <w:rsid w:val="00EB179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BDE9"/>
  <w15:docId w15:val="{DC653263-E7E0-4633-9734-CF74225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Adviescentrum voor Voeding en Diëten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Adviescentrum voor Voeding en Diëten</dc:creator>
  <cp:lastModifiedBy>Esther</cp:lastModifiedBy>
  <cp:revision>3</cp:revision>
  <cp:lastPrinted>2014-08-28T07:38:00Z</cp:lastPrinted>
  <dcterms:created xsi:type="dcterms:W3CDTF">2019-08-28T17:35:00Z</dcterms:created>
  <dcterms:modified xsi:type="dcterms:W3CDTF">2019-08-28T17:38:00Z</dcterms:modified>
</cp:coreProperties>
</file>